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459" w:type="dxa"/>
        <w:tblLook w:val="04A0" w:firstRow="1" w:lastRow="0" w:firstColumn="1" w:lastColumn="0" w:noHBand="0" w:noVBand="1"/>
      </w:tblPr>
      <w:tblGrid>
        <w:gridCol w:w="5386"/>
        <w:gridCol w:w="5387"/>
        <w:gridCol w:w="5387"/>
      </w:tblGrid>
      <w:tr w:rsidR="00634EE3" w:rsidTr="004B123F">
        <w:trPr>
          <w:trHeight w:val="11752"/>
        </w:trPr>
        <w:tc>
          <w:tcPr>
            <w:tcW w:w="5386" w:type="dxa"/>
          </w:tcPr>
          <w:p w:rsidR="0024309C" w:rsidRDefault="0024309C" w:rsidP="0024309C">
            <w:pPr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  <w:r w:rsidRPr="00416715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 xml:space="preserve">ПРАВА </w:t>
            </w:r>
            <w:r w:rsidR="007B0556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>членов ШКОЛЫ</w:t>
            </w:r>
            <w:r w:rsidRPr="00416715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>:</w:t>
            </w:r>
          </w:p>
          <w:p w:rsidR="00634EE3" w:rsidRPr="00492C05" w:rsidRDefault="004A21DF" w:rsidP="00634EE3">
            <w:pPr>
              <w:pStyle w:val="a6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Получать всю необходимую информацию, методическую помощь и поддержку специалистов учреждения;</w:t>
            </w:r>
          </w:p>
          <w:p w:rsidR="004A21DF" w:rsidRDefault="004A21DF" w:rsidP="00634EE3">
            <w:pPr>
              <w:pStyle w:val="a6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A21DF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Вносить предложения, рекомендации при обсуждении форм и методов осуществления волонтерской деятельности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;</w:t>
            </w:r>
          </w:p>
          <w:p w:rsidR="00634EE3" w:rsidRDefault="004A21DF" w:rsidP="004A21DF">
            <w:pPr>
              <w:pStyle w:val="a6"/>
              <w:numPr>
                <w:ilvl w:val="0"/>
                <w:numId w:val="4"/>
              </w:numPr>
              <w:ind w:left="284"/>
              <w:rPr>
                <w:rFonts w:ascii="Arial Black" w:hAnsi="Arial Black" w:cstheme="minorHAnsi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Принимать участие в организации</w:t>
            </w:r>
            <w:r w:rsidR="00B26516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 xml:space="preserve"> и проведении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 xml:space="preserve"> акций и других мероприятий.</w:t>
            </w:r>
            <w:r w:rsidRPr="00CD03E9">
              <w:rPr>
                <w:rFonts w:ascii="Arial Black" w:hAnsi="Arial Black" w:cstheme="minorHAnsi"/>
                <w:b/>
                <w:i/>
                <w:color w:val="00B050"/>
                <w:sz w:val="28"/>
                <w:szCs w:val="28"/>
              </w:rPr>
              <w:t xml:space="preserve"> </w:t>
            </w:r>
            <w:r w:rsidR="00634EE3" w:rsidRPr="00CD03E9">
              <w:rPr>
                <w:rFonts w:ascii="Arial Black" w:hAnsi="Arial Black" w:cstheme="minorHAnsi"/>
                <w:b/>
                <w:i/>
                <w:color w:val="00B050"/>
                <w:sz w:val="28"/>
                <w:szCs w:val="28"/>
              </w:rPr>
              <w:t xml:space="preserve">ОБЯЗАННОСТИ </w:t>
            </w:r>
            <w:r w:rsidR="00B26516">
              <w:rPr>
                <w:rFonts w:ascii="Arial Black" w:hAnsi="Arial Black" w:cstheme="minorHAnsi"/>
                <w:b/>
                <w:i/>
                <w:color w:val="00B050"/>
                <w:sz w:val="28"/>
                <w:szCs w:val="28"/>
              </w:rPr>
              <w:t>членов ШКОЛЫ</w:t>
            </w:r>
          </w:p>
          <w:p w:rsidR="004A21DF" w:rsidRDefault="004A21DF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Пройти обучение в Школе;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Соблюдать законодательство РФ;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Уважительно относиться к другим волонтерам и специалистам учреждения;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Четко и добросовестно выполнять порученную работу;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Сохранять конфиденциальность;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Принимать активное участие в мероприятиях;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 xml:space="preserve">Знать цели и задачи </w:t>
            </w:r>
            <w:r w:rsidR="00B26516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ШКОЛЫ</w:t>
            </w: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;</w:t>
            </w:r>
          </w:p>
          <w:p w:rsidR="00634EE3" w:rsidRPr="00492C05" w:rsidRDefault="00B26516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В своей деятельности руководствоваться положением о ШКОЛЕ</w:t>
            </w:r>
            <w:r w:rsidR="00634EE3"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.</w:t>
            </w:r>
          </w:p>
          <w:p w:rsidR="00634EE3" w:rsidRPr="0024309C" w:rsidRDefault="00634EE3" w:rsidP="00634EE3">
            <w:pPr>
              <w:pStyle w:val="a6"/>
              <w:ind w:left="-142"/>
              <w:rPr>
                <w:rFonts w:ascii="Monotype Corsiva" w:hAnsi="Monotype Corsiva" w:cstheme="minorHAnsi"/>
                <w:b/>
                <w:color w:val="00B0F0"/>
                <w:sz w:val="28"/>
                <w:szCs w:val="28"/>
              </w:rPr>
            </w:pPr>
          </w:p>
          <w:p w:rsidR="00634EE3" w:rsidRDefault="00B53F63" w:rsidP="00B53F63">
            <w:pPr>
              <w:jc w:val="center"/>
            </w:pPr>
            <w:r>
              <w:rPr>
                <w:rFonts w:cstheme="minorHAnsi"/>
                <w:b/>
                <w:noProof/>
                <w:color w:val="00B0F0"/>
                <w:sz w:val="20"/>
                <w:szCs w:val="20"/>
                <w:lang w:eastAsia="ru-RU"/>
              </w:rPr>
              <w:drawing>
                <wp:inline distT="0" distB="0" distL="0" distR="0" wp14:anchorId="00747E4D" wp14:editId="101DFB5C">
                  <wp:extent cx="1599592" cy="1485787"/>
                  <wp:effectExtent l="0" t="0" r="0" b="0"/>
                  <wp:docPr id="9" name="Рисунок 9" descr="D:\Татаринова\Desktop\СРОЧКА\ВОЛОНТЕРСТВО\ЛОГОТИПЫ\доб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Татаринова\Desktop\СРОЧКА\ВОЛОНТЕРСТВО\ЛОГОТИПЫ\доб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268" cy="148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4309C" w:rsidRDefault="0024309C" w:rsidP="003F338A">
            <w:pPr>
              <w:jc w:val="center"/>
              <w:rPr>
                <w:rFonts w:asciiTheme="majorHAnsi" w:hAnsiTheme="majorHAnsi"/>
                <w:b/>
                <w:i/>
                <w:color w:val="FF0000"/>
                <w:sz w:val="32"/>
                <w:szCs w:val="32"/>
              </w:rPr>
            </w:pPr>
          </w:p>
          <w:p w:rsidR="003F338A" w:rsidRPr="003A57C8" w:rsidRDefault="003F338A" w:rsidP="003F338A">
            <w:pPr>
              <w:jc w:val="center"/>
              <w:rPr>
                <w:rFonts w:asciiTheme="majorHAnsi" w:hAnsiTheme="majorHAnsi"/>
                <w:b/>
                <w:color w:val="00B050"/>
                <w:sz w:val="32"/>
                <w:szCs w:val="32"/>
              </w:rPr>
            </w:pPr>
            <w:r w:rsidRPr="003A57C8">
              <w:rPr>
                <w:rFonts w:asciiTheme="majorHAnsi" w:hAnsiTheme="majorHAnsi"/>
                <w:b/>
                <w:i/>
                <w:color w:val="00B050"/>
                <w:sz w:val="32"/>
                <w:szCs w:val="32"/>
              </w:rPr>
              <w:t>ПРИГЛАШАЕМ</w:t>
            </w:r>
          </w:p>
          <w:p w:rsidR="003F338A" w:rsidRPr="003A57C8" w:rsidRDefault="003F338A" w:rsidP="003F338A">
            <w:pPr>
              <w:jc w:val="center"/>
              <w:rPr>
                <w:rFonts w:asciiTheme="majorHAnsi" w:hAnsiTheme="majorHAnsi"/>
                <w:b/>
                <w:i/>
                <w:color w:val="00B050"/>
                <w:sz w:val="40"/>
                <w:szCs w:val="40"/>
              </w:rPr>
            </w:pPr>
            <w:r w:rsidRPr="003A57C8">
              <w:rPr>
                <w:rFonts w:asciiTheme="majorHAnsi" w:hAnsiTheme="majorHAnsi"/>
                <w:b/>
                <w:i/>
                <w:color w:val="00B050"/>
                <w:sz w:val="32"/>
                <w:szCs w:val="32"/>
              </w:rPr>
              <w:t>В</w:t>
            </w:r>
            <w:r w:rsidR="003A57C8" w:rsidRPr="003A57C8">
              <w:rPr>
                <w:rFonts w:asciiTheme="majorHAnsi" w:hAnsiTheme="majorHAnsi"/>
                <w:b/>
                <w:i/>
                <w:color w:val="00B050"/>
                <w:sz w:val="32"/>
                <w:szCs w:val="32"/>
              </w:rPr>
              <w:t>АС</w:t>
            </w:r>
            <w:r w:rsidRPr="003A57C8">
              <w:rPr>
                <w:rFonts w:asciiTheme="majorHAnsi" w:hAnsiTheme="majorHAnsi"/>
                <w:b/>
                <w:i/>
                <w:color w:val="00B050"/>
                <w:sz w:val="32"/>
                <w:szCs w:val="32"/>
              </w:rPr>
              <w:t xml:space="preserve"> в </w:t>
            </w:r>
            <w:r w:rsidR="007B7FFC" w:rsidRPr="003A57C8">
              <w:rPr>
                <w:rFonts w:asciiTheme="majorHAnsi" w:hAnsiTheme="majorHAnsi"/>
                <w:b/>
                <w:i/>
                <w:color w:val="00B050"/>
                <w:sz w:val="32"/>
                <w:szCs w:val="32"/>
              </w:rPr>
              <w:t>ШКОЛУ</w:t>
            </w:r>
            <w:r w:rsidR="003A57C8" w:rsidRPr="003A57C8">
              <w:rPr>
                <w:rFonts w:asciiTheme="majorHAnsi" w:hAnsiTheme="majorHAnsi"/>
                <w:b/>
                <w:i/>
                <w:color w:val="00B050"/>
                <w:sz w:val="32"/>
                <w:szCs w:val="32"/>
              </w:rPr>
              <w:t xml:space="preserve"> </w:t>
            </w:r>
            <w:r w:rsidR="003A57C8" w:rsidRPr="00B26516">
              <w:rPr>
                <w:rFonts w:asciiTheme="majorHAnsi" w:hAnsiTheme="majorHAnsi"/>
                <w:b/>
                <w:i/>
                <w:color w:val="0070C0"/>
                <w:sz w:val="32"/>
                <w:szCs w:val="32"/>
              </w:rPr>
              <w:t>«</w:t>
            </w:r>
            <w:r w:rsidR="007B7FFC" w:rsidRPr="00B26516">
              <w:rPr>
                <w:rFonts w:asciiTheme="majorHAnsi" w:hAnsiTheme="majorHAnsi"/>
                <w:b/>
                <w:i/>
                <w:color w:val="0070C0"/>
                <w:sz w:val="32"/>
                <w:szCs w:val="32"/>
              </w:rPr>
              <w:t>СЕРЕБРЯНЫХ ВОЛОНТЕРОВ</w:t>
            </w:r>
            <w:r w:rsidR="003A57C8" w:rsidRPr="00B26516">
              <w:rPr>
                <w:rFonts w:asciiTheme="majorHAnsi" w:hAnsiTheme="majorHAnsi"/>
                <w:b/>
                <w:i/>
                <w:color w:val="0070C0"/>
                <w:sz w:val="32"/>
                <w:szCs w:val="32"/>
              </w:rPr>
              <w:t>»</w:t>
            </w:r>
          </w:p>
          <w:p w:rsidR="003F338A" w:rsidRPr="007A28B0" w:rsidRDefault="003F338A" w:rsidP="003F338A">
            <w:pPr>
              <w:jc w:val="center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</w:p>
          <w:p w:rsidR="003F338A" w:rsidRDefault="003F338A" w:rsidP="003F338A">
            <w:pPr>
              <w:ind w:firstLine="708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F63F1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Мы ждем Вас по адресу:</w:t>
            </w:r>
          </w:p>
          <w:p w:rsidR="003C48C5" w:rsidRDefault="003C48C5" w:rsidP="003F338A">
            <w:pPr>
              <w:ind w:firstLine="708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  <w:p w:rsidR="003C48C5" w:rsidRDefault="003C48C5" w:rsidP="003F338A">
            <w:pPr>
              <w:ind w:firstLine="708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  <w:p w:rsidR="003F338A" w:rsidRDefault="003C48C5" w:rsidP="003F338A">
            <w:pPr>
              <w:ind w:firstLine="708"/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>
                  <wp:extent cx="2362200" cy="1822270"/>
                  <wp:effectExtent l="0" t="0" r="0" b="0"/>
                  <wp:docPr id="3" name="Рисунок 3" descr="D:\Татаринова\Desktop\СРОЧКА\ВОЛОНТЕРСТВО\ЛОГОТИПЫ\detyam-donbas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Татаринова\Desktop\СРОЧКА\ВОЛОНТЕРСТВО\ЛОГОТИПЫ\detyam-donbas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713" cy="182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8C5" w:rsidRPr="00F63F18" w:rsidRDefault="003C48C5" w:rsidP="003F338A">
            <w:pPr>
              <w:ind w:firstLine="708"/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  <w:p w:rsidR="003F338A" w:rsidRDefault="003F338A" w:rsidP="003F338A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</w:pPr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 xml:space="preserve">ОБУСО «КЦСОН по </w:t>
            </w:r>
            <w:proofErr w:type="spellStart"/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>Тейковскому</w:t>
            </w:r>
            <w:proofErr w:type="spellEnd"/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 xml:space="preserve"> и </w:t>
            </w:r>
            <w:proofErr w:type="spellStart"/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>Гаврилово</w:t>
            </w:r>
            <w:proofErr w:type="spellEnd"/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 xml:space="preserve">-Посадскому муниципальным районам» </w:t>
            </w:r>
          </w:p>
          <w:p w:rsidR="003F338A" w:rsidRPr="007A28B0" w:rsidRDefault="003F338A" w:rsidP="003F338A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 xml:space="preserve">155040, </w:t>
            </w:r>
            <w:proofErr w:type="gramStart"/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>Ивановская</w:t>
            </w:r>
            <w:proofErr w:type="gramEnd"/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 xml:space="preserve"> обл., г. Тейково, ул. Октябрьская, д. 24</w:t>
            </w:r>
          </w:p>
          <w:p w:rsidR="003F338A" w:rsidRPr="007A28B0" w:rsidRDefault="003F338A" w:rsidP="003F338A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</w:pPr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>Тел. (49343) 4-40-02, 4-00-13</w:t>
            </w:r>
          </w:p>
          <w:p w:rsidR="003F338A" w:rsidRPr="00E205D5" w:rsidRDefault="003F338A" w:rsidP="003F33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205D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e</w:t>
            </w:r>
            <w:r w:rsidRPr="00634EE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</w:t>
            </w:r>
            <w:r w:rsidRPr="00E205D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mail</w:t>
            </w:r>
            <w:r w:rsidRPr="00634EE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:</w:t>
            </w:r>
          </w:p>
          <w:p w:rsidR="003F338A" w:rsidRPr="00F06FC3" w:rsidRDefault="00AA3444" w:rsidP="003F33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9" w:history="1"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  <w:lang w:val="en-US"/>
                </w:rPr>
                <w:t>teik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</w:rPr>
                <w:t>_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  <w:lang w:val="en-US"/>
                </w:rPr>
                <w:t>gavpos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</w:rPr>
                <w:t>_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  <w:lang w:val="en-US"/>
                </w:rPr>
                <w:t>kcson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</w:rPr>
                <w:t>@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  <w:lang w:val="en-US"/>
                </w:rPr>
                <w:t>gov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</w:rPr>
                <w:t>37.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  <w:lang w:val="en-US"/>
                </w:rPr>
                <w:t>ivanovo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</w:rPr>
                <w:t>.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3F338A" w:rsidRDefault="003F338A" w:rsidP="003F338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34EE3" w:rsidRDefault="004738F8" w:rsidP="003F338A">
            <w:r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 xml:space="preserve">          </w:t>
            </w:r>
            <w:r w:rsidR="003F338A" w:rsidRPr="00812D62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>Официальный сайт: centrsocobsly.ru</w:t>
            </w:r>
          </w:p>
        </w:tc>
        <w:tc>
          <w:tcPr>
            <w:tcW w:w="5387" w:type="dxa"/>
          </w:tcPr>
          <w:p w:rsidR="0024309C" w:rsidRDefault="0024309C" w:rsidP="003F338A">
            <w:pPr>
              <w:jc w:val="center"/>
            </w:pPr>
          </w:p>
          <w:p w:rsidR="003F338A" w:rsidRDefault="003F338A" w:rsidP="003F338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6790" cy="692069"/>
                  <wp:effectExtent l="19050" t="0" r="3810" b="0"/>
                  <wp:docPr id="43" name="Рисунок 4" descr="D:\User\Desktop\300px-Coat_of_Arms_of_Ivanovo_Oblas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\Desktop\300px-Coat_of_Arms_of_Ivanovo_Oblas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20" cy="692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38A" w:rsidRDefault="003F338A" w:rsidP="003F338A">
            <w:pPr>
              <w:jc w:val="center"/>
            </w:pPr>
          </w:p>
          <w:p w:rsidR="003F338A" w:rsidRPr="00AA3444" w:rsidRDefault="003F338A" w:rsidP="003F338A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AA3444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ДЕПАРТАМЕНТ</w:t>
            </w:r>
            <w:r w:rsidRPr="00AA3444">
              <w:rPr>
                <w:rFonts w:asciiTheme="majorHAnsi" w:hAnsiTheme="majorHAnsi"/>
                <w:b/>
                <w:color w:val="002060"/>
              </w:rPr>
              <w:t xml:space="preserve"> </w:t>
            </w:r>
            <w:proofErr w:type="gramStart"/>
            <w:r w:rsidRPr="00AA3444">
              <w:rPr>
                <w:rFonts w:asciiTheme="majorHAnsi" w:hAnsiTheme="majorHAnsi"/>
                <w:b/>
                <w:color w:val="002060"/>
              </w:rPr>
              <w:t>СОЦИАЛЬНОЙ</w:t>
            </w:r>
            <w:proofErr w:type="gramEnd"/>
          </w:p>
          <w:p w:rsidR="003F338A" w:rsidRPr="00AA3444" w:rsidRDefault="003F338A" w:rsidP="003F338A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AA3444">
              <w:rPr>
                <w:rFonts w:asciiTheme="majorHAnsi" w:hAnsiTheme="majorHAnsi"/>
                <w:b/>
                <w:color w:val="002060"/>
              </w:rPr>
              <w:t xml:space="preserve"> ЗАЩИТЫ НАСЕЛЕНИЯ </w:t>
            </w:r>
          </w:p>
          <w:p w:rsidR="003F338A" w:rsidRPr="00AA3444" w:rsidRDefault="003F338A" w:rsidP="003F338A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AA3444">
              <w:rPr>
                <w:rFonts w:asciiTheme="majorHAnsi" w:hAnsiTheme="majorHAnsi"/>
                <w:b/>
                <w:color w:val="002060"/>
              </w:rPr>
              <w:t>ИВАНОВСКОЙ ОБЛАСТИ</w:t>
            </w:r>
          </w:p>
          <w:p w:rsidR="003F338A" w:rsidRPr="00AA3444" w:rsidRDefault="003F338A" w:rsidP="003F338A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</w:p>
          <w:p w:rsidR="003F338A" w:rsidRPr="00AA3444" w:rsidRDefault="003F338A" w:rsidP="003F338A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AA3444">
              <w:rPr>
                <w:rFonts w:asciiTheme="majorHAnsi" w:hAnsiTheme="majorHAnsi"/>
                <w:b/>
                <w:color w:val="002060"/>
              </w:rPr>
              <w:t xml:space="preserve">Бюджетное учреждение социального обслуживания Ивановской области «Комплексный центр социального обслуживания населения по </w:t>
            </w:r>
            <w:proofErr w:type="spellStart"/>
            <w:r w:rsidRPr="00AA3444">
              <w:rPr>
                <w:rFonts w:asciiTheme="majorHAnsi" w:hAnsiTheme="majorHAnsi"/>
                <w:b/>
                <w:color w:val="002060"/>
              </w:rPr>
              <w:t>Тейковскому</w:t>
            </w:r>
            <w:proofErr w:type="spellEnd"/>
            <w:r w:rsidRPr="00AA3444">
              <w:rPr>
                <w:rFonts w:asciiTheme="majorHAnsi" w:hAnsiTheme="majorHAnsi"/>
                <w:b/>
                <w:color w:val="002060"/>
              </w:rPr>
              <w:t xml:space="preserve"> и </w:t>
            </w:r>
            <w:proofErr w:type="spellStart"/>
            <w:r w:rsidRPr="00AA3444">
              <w:rPr>
                <w:rFonts w:asciiTheme="majorHAnsi" w:hAnsiTheme="majorHAnsi"/>
                <w:b/>
                <w:color w:val="002060"/>
              </w:rPr>
              <w:t>Гаврилово</w:t>
            </w:r>
            <w:proofErr w:type="spellEnd"/>
            <w:r w:rsidRPr="00AA3444">
              <w:rPr>
                <w:rFonts w:asciiTheme="majorHAnsi" w:hAnsiTheme="majorHAnsi"/>
                <w:b/>
                <w:color w:val="002060"/>
              </w:rPr>
              <w:t>-Посадскому муниципальным районам»</w:t>
            </w:r>
          </w:p>
          <w:p w:rsidR="003F338A" w:rsidRDefault="003F338A" w:rsidP="003F338A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>
                  <wp:extent cx="1869439" cy="1402080"/>
                  <wp:effectExtent l="19050" t="0" r="0" b="0"/>
                  <wp:docPr id="44" name="Рисунок 1" descr="D:\User\Desktop\ЛОГОТИПЫ\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ЛОГОТИПЫ\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88" cy="1405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FFC" w:rsidRDefault="007B7FFC" w:rsidP="003F338A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:rsidR="0074244A" w:rsidRDefault="007B7FFC" w:rsidP="003F338A">
            <w:pPr>
              <w:jc w:val="center"/>
              <w:rPr>
                <w:rFonts w:asciiTheme="majorHAnsi" w:hAnsiTheme="majorHAnsi" w:cs="Arial"/>
                <w:b/>
                <w:i/>
                <w:color w:val="002060"/>
                <w:sz w:val="36"/>
                <w:szCs w:val="36"/>
              </w:rPr>
            </w:pPr>
            <w:r w:rsidRPr="0074244A">
              <w:rPr>
                <w:rFonts w:asciiTheme="majorHAnsi" w:hAnsiTheme="majorHAnsi" w:cs="Arial"/>
                <w:b/>
                <w:i/>
                <w:color w:val="002060"/>
                <w:sz w:val="36"/>
                <w:szCs w:val="36"/>
              </w:rPr>
              <w:t xml:space="preserve">ШКОЛА </w:t>
            </w:r>
          </w:p>
          <w:p w:rsidR="00492C05" w:rsidRPr="0074244A" w:rsidRDefault="0074244A" w:rsidP="003F338A">
            <w:pPr>
              <w:jc w:val="center"/>
              <w:rPr>
                <w:rFonts w:asciiTheme="majorHAnsi" w:hAnsiTheme="majorHAnsi" w:cs="Times New Roman"/>
                <w:b/>
                <w:i/>
                <w:color w:val="002060"/>
                <w:sz w:val="36"/>
                <w:szCs w:val="36"/>
              </w:rPr>
            </w:pPr>
            <w:r w:rsidRPr="0074244A">
              <w:rPr>
                <w:rFonts w:asciiTheme="majorHAnsi" w:hAnsiTheme="majorHAnsi" w:cs="Arial"/>
                <w:b/>
                <w:i/>
                <w:color w:val="002060"/>
                <w:sz w:val="36"/>
                <w:szCs w:val="36"/>
              </w:rPr>
              <w:t>«</w:t>
            </w:r>
            <w:r w:rsidR="007B7FFC" w:rsidRPr="0074244A">
              <w:rPr>
                <w:rFonts w:asciiTheme="majorHAnsi" w:hAnsiTheme="majorHAnsi" w:cs="Arial"/>
                <w:b/>
                <w:i/>
                <w:color w:val="002060"/>
                <w:sz w:val="36"/>
                <w:szCs w:val="36"/>
              </w:rPr>
              <w:t>СЕРЕБРЯНЫХ ВОЛОНТЕРОВ</w:t>
            </w:r>
            <w:r w:rsidRPr="0074244A">
              <w:rPr>
                <w:rFonts w:asciiTheme="majorHAnsi" w:hAnsiTheme="majorHAnsi" w:cs="Arial"/>
                <w:b/>
                <w:i/>
                <w:color w:val="002060"/>
                <w:sz w:val="36"/>
                <w:szCs w:val="36"/>
              </w:rPr>
              <w:t>»</w:t>
            </w:r>
          </w:p>
          <w:p w:rsidR="0074244A" w:rsidRDefault="0074244A" w:rsidP="007B7FFC">
            <w:pPr>
              <w:jc w:val="center"/>
              <w:rPr>
                <w:rFonts w:asciiTheme="majorHAnsi" w:hAnsiTheme="majorHAnsi" w:cs="Times New Roman"/>
                <w:b/>
                <w:i/>
                <w:color w:val="00B050"/>
                <w:sz w:val="28"/>
                <w:szCs w:val="28"/>
              </w:rPr>
            </w:pPr>
          </w:p>
          <w:p w:rsidR="0074244A" w:rsidRDefault="0074244A" w:rsidP="007B7FFC">
            <w:pPr>
              <w:jc w:val="center"/>
              <w:rPr>
                <w:rFonts w:asciiTheme="majorHAnsi" w:hAnsiTheme="majorHAnsi" w:cs="Times New Roman"/>
                <w:b/>
                <w:i/>
                <w:color w:val="00B050"/>
                <w:sz w:val="28"/>
                <w:szCs w:val="28"/>
              </w:rPr>
            </w:pPr>
          </w:p>
          <w:p w:rsidR="007B7FFC" w:rsidRPr="007B7FFC" w:rsidRDefault="007B7FFC" w:rsidP="007B7FFC">
            <w:pPr>
              <w:jc w:val="center"/>
              <w:rPr>
                <w:rFonts w:asciiTheme="majorHAnsi" w:hAnsiTheme="majorHAnsi" w:cs="Times New Roman"/>
                <w:b/>
                <w:i/>
                <w:color w:val="00B050"/>
                <w:sz w:val="28"/>
                <w:szCs w:val="28"/>
              </w:rPr>
            </w:pPr>
            <w:r w:rsidRPr="007B7FFC">
              <w:rPr>
                <w:rFonts w:asciiTheme="majorHAnsi" w:hAnsiTheme="majorHAnsi" w:cs="Times New Roman"/>
                <w:b/>
                <w:i/>
                <w:color w:val="00B050"/>
                <w:sz w:val="28"/>
                <w:szCs w:val="28"/>
              </w:rPr>
              <w:t>«ВОЛОНТЕРЫ СЕРЕБРЯНОГО ВОЗРАСТА»</w:t>
            </w:r>
          </w:p>
          <w:p w:rsidR="007B7FFC" w:rsidRDefault="007B7FFC" w:rsidP="007B7FFC">
            <w:pPr>
              <w:jc w:val="center"/>
              <w:rPr>
                <w:rFonts w:asciiTheme="majorHAnsi" w:hAnsiTheme="majorHAnsi" w:cs="Times New Roman"/>
                <w:b/>
                <w:i/>
                <w:color w:val="002060"/>
                <w:sz w:val="24"/>
                <w:szCs w:val="24"/>
              </w:rPr>
            </w:pPr>
          </w:p>
          <w:p w:rsidR="0074244A" w:rsidRDefault="0074244A" w:rsidP="007B7FFC">
            <w:pPr>
              <w:jc w:val="center"/>
              <w:rPr>
                <w:rFonts w:asciiTheme="majorHAnsi" w:hAnsiTheme="majorHAnsi" w:cs="Times New Roman"/>
                <w:b/>
                <w:i/>
                <w:color w:val="002060"/>
                <w:sz w:val="24"/>
                <w:szCs w:val="24"/>
              </w:rPr>
            </w:pPr>
          </w:p>
          <w:p w:rsidR="007B7FFC" w:rsidRDefault="007B7FFC" w:rsidP="007B7FFC">
            <w:pPr>
              <w:jc w:val="center"/>
              <w:rPr>
                <w:rFonts w:asciiTheme="majorHAnsi" w:hAnsiTheme="majorHAnsi" w:cs="Times New Roman"/>
                <w:b/>
                <w:i/>
                <w:color w:val="002060"/>
                <w:sz w:val="24"/>
                <w:szCs w:val="24"/>
              </w:rPr>
            </w:pPr>
          </w:p>
          <w:p w:rsidR="00634EE3" w:rsidRDefault="003F338A" w:rsidP="007B7FFC">
            <w:pPr>
              <w:jc w:val="center"/>
            </w:pPr>
            <w:r w:rsidRPr="007A28B0">
              <w:rPr>
                <w:rFonts w:asciiTheme="majorHAnsi" w:hAnsiTheme="majorHAnsi" w:cs="Times New Roman"/>
                <w:b/>
                <w:i/>
                <w:color w:val="002060"/>
                <w:sz w:val="24"/>
                <w:szCs w:val="24"/>
              </w:rPr>
              <w:t>г. Тейково, 201</w:t>
            </w:r>
            <w:r w:rsidR="007B7FFC">
              <w:rPr>
                <w:rFonts w:asciiTheme="majorHAnsi" w:hAnsiTheme="majorHAnsi" w:cs="Times New Roman"/>
                <w:b/>
                <w:i/>
                <w:color w:val="002060"/>
                <w:sz w:val="24"/>
                <w:szCs w:val="24"/>
              </w:rPr>
              <w:t>9</w:t>
            </w:r>
            <w:r w:rsidRPr="007A28B0">
              <w:rPr>
                <w:rFonts w:asciiTheme="majorHAnsi" w:hAnsiTheme="majorHAnsi" w:cs="Times New Roman"/>
                <w:b/>
                <w:i/>
                <w:color w:val="002060"/>
                <w:sz w:val="24"/>
                <w:szCs w:val="24"/>
              </w:rPr>
              <w:t xml:space="preserve"> г.</w:t>
            </w:r>
          </w:p>
        </w:tc>
      </w:tr>
      <w:tr w:rsidR="003F338A" w:rsidTr="004B123F">
        <w:trPr>
          <w:trHeight w:val="11752"/>
        </w:trPr>
        <w:tc>
          <w:tcPr>
            <w:tcW w:w="5386" w:type="dxa"/>
          </w:tcPr>
          <w:p w:rsidR="003F338A" w:rsidRPr="007B5892" w:rsidRDefault="00B26516" w:rsidP="003F338A">
            <w:pPr>
              <w:ind w:left="-142"/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lastRenderedPageBreak/>
              <w:t>Общеразвивающая программа ШКОЛ</w:t>
            </w:r>
            <w:r w:rsidR="0074244A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>Ы</w:t>
            </w:r>
            <w:r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 xml:space="preserve"> </w:t>
            </w:r>
            <w:r w:rsidR="0074244A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>«</w:t>
            </w:r>
            <w:r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>СЕРЕБРЯНЫХ ВОЛОНТЕРОВ»</w:t>
            </w:r>
          </w:p>
          <w:p w:rsidR="001D1DFE" w:rsidRPr="001D1DFE" w:rsidRDefault="001D1DFE" w:rsidP="001D1DFE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</w:rPr>
              <w:t>Чтобы сохранить свою личность и не потерять самоуважение, пожилой человек должен не потерять связь с окружением, или создать новые связи. Поддерживать связь с окружающим миром и реализовывать себя люди старшего возраста могут в волонтерской деятельности, которая является альтернативой трудовой. Человек, осуществляющий  связь с окружением, проявляющий социальный интерес, выглядит следующим образом:</w:t>
            </w:r>
          </w:p>
          <w:p w:rsidR="001D1DFE" w:rsidRPr="001D1DFE" w:rsidRDefault="001D1DFE" w:rsidP="001D1DFE">
            <w:pPr>
              <w:numPr>
                <w:ilvl w:val="0"/>
                <w:numId w:val="8"/>
              </w:numPr>
              <w:ind w:hanging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</w:rPr>
              <w:t>Готов использовать свои возможности, знания или способности для оказания помощи другим людям;</w:t>
            </w:r>
          </w:p>
          <w:p w:rsidR="001D1DFE" w:rsidRPr="001D1DFE" w:rsidRDefault="001D1DFE" w:rsidP="001D1DFE">
            <w:pPr>
              <w:numPr>
                <w:ilvl w:val="0"/>
                <w:numId w:val="8"/>
              </w:numPr>
              <w:ind w:hanging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</w:rPr>
              <w:t>Готов участвовать в групповой деятельности;</w:t>
            </w:r>
          </w:p>
          <w:p w:rsidR="001D1DFE" w:rsidRPr="001D1DFE" w:rsidRDefault="001D1DFE" w:rsidP="001D1DFE">
            <w:pPr>
              <w:numPr>
                <w:ilvl w:val="0"/>
                <w:numId w:val="8"/>
              </w:numPr>
              <w:ind w:hanging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</w:rPr>
              <w:t>Стремиться работать ради достижения общей цели или общей пользы.</w:t>
            </w:r>
          </w:p>
          <w:p w:rsidR="001D1DFE" w:rsidRPr="001D1DFE" w:rsidRDefault="001D1DFE" w:rsidP="001D1DFE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</w:rPr>
              <w:t>Познакомиться с волонтерской деятельностью и развивать необходимые навыки для волонтерской деятельности возможно посредством образовательной деятельности. Во время обучения пожилые люди могут решить свои психологические проблемы, связанные с кризисом выхода на пенсию, расширить свой кругозор общения и выбрать для себя наиболее интересное направление дальнейшего развития жизни.</w:t>
            </w:r>
          </w:p>
          <w:p w:rsidR="001D1DFE" w:rsidRPr="001D1DFE" w:rsidRDefault="001D1DFE" w:rsidP="001D1DFE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</w:rPr>
              <w:t xml:space="preserve">Пожилые люди способны хорошо усваивать  </w:t>
            </w:r>
          </w:p>
          <w:p w:rsidR="003F338A" w:rsidRDefault="003F338A" w:rsidP="00194B96">
            <w:pPr>
              <w:jc w:val="center"/>
            </w:pPr>
          </w:p>
        </w:tc>
        <w:tc>
          <w:tcPr>
            <w:tcW w:w="5387" w:type="dxa"/>
          </w:tcPr>
          <w:p w:rsidR="001D1DFE" w:rsidRDefault="001D1DFE" w:rsidP="003F338A">
            <w:pPr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</w:p>
          <w:p w:rsidR="001D1DFE" w:rsidRPr="001D1DFE" w:rsidRDefault="001D1DFE" w:rsidP="001D1DFE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</w:rPr>
              <w:t>материал. Активизация познания и знакомство с волонтерской деятельностью позволяют актуализировать  жизненный опыт пожилых людей, помогают в самореализации и тем самым способствуют активному долголетию.</w:t>
            </w:r>
          </w:p>
          <w:p w:rsidR="001D1DFE" w:rsidRDefault="001D1DFE" w:rsidP="003F338A">
            <w:pPr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</w:p>
          <w:p w:rsidR="003F338A" w:rsidRPr="008323A0" w:rsidRDefault="003F338A" w:rsidP="003F338A">
            <w:pPr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  <w:r w:rsidRPr="008323A0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 xml:space="preserve">ЦЕЛЬ И ЗАДАЧИ </w:t>
            </w:r>
          </w:p>
          <w:p w:rsidR="003F338A" w:rsidRDefault="003A57C8" w:rsidP="003F338A">
            <w:pPr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>ШКОЛЫ «СЕРЕБРЯНЫХ ВОЛОНТЕРОВ»</w:t>
            </w:r>
          </w:p>
          <w:p w:rsidR="007B0556" w:rsidRDefault="007B0556" w:rsidP="003F338A">
            <w:pPr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</w:p>
          <w:p w:rsidR="003F338A" w:rsidRPr="00B53F63" w:rsidRDefault="003F338A" w:rsidP="003F338A">
            <w:pPr>
              <w:jc w:val="center"/>
              <w:rPr>
                <w:rFonts w:ascii="Arial Black" w:hAnsi="Arial Black"/>
                <w:i/>
                <w:color w:val="002060"/>
                <w:sz w:val="28"/>
                <w:szCs w:val="28"/>
              </w:rPr>
            </w:pPr>
            <w:r w:rsidRPr="00B53F63">
              <w:rPr>
                <w:rFonts w:ascii="Arial Black" w:hAnsi="Arial Black"/>
                <w:i/>
                <w:color w:val="002060"/>
                <w:sz w:val="28"/>
                <w:szCs w:val="28"/>
              </w:rPr>
              <w:t>Цель:</w:t>
            </w:r>
          </w:p>
          <w:p w:rsidR="007B0556" w:rsidRPr="00B53F63" w:rsidRDefault="007B0556" w:rsidP="003F338A">
            <w:pPr>
              <w:jc w:val="center"/>
              <w:rPr>
                <w:rFonts w:ascii="Arial Black" w:hAnsi="Arial Black"/>
                <w:i/>
                <w:color w:val="002060"/>
                <w:sz w:val="28"/>
                <w:szCs w:val="28"/>
              </w:rPr>
            </w:pPr>
          </w:p>
          <w:p w:rsidR="003F338A" w:rsidRPr="00B53F63" w:rsidRDefault="003F338A" w:rsidP="003F338A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2D52FB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r w:rsidR="003A57C8" w:rsidRPr="00B53F6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Организация подготовки (теоретической и практической) граждан старшего поколения для участия в добровольческой деятельности, а также расширение возможностей самореализации через волонтерскую деятельность.</w:t>
            </w:r>
          </w:p>
          <w:p w:rsidR="007B0556" w:rsidRPr="003A57C8" w:rsidRDefault="007B0556" w:rsidP="003F338A">
            <w:pP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</w:p>
          <w:p w:rsidR="002D52FB" w:rsidRDefault="003C48C5" w:rsidP="00AA3444">
            <w:pPr>
              <w:pStyle w:val="a6"/>
              <w:ind w:left="467"/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2000250" cy="1178955"/>
                  <wp:effectExtent l="0" t="0" r="0" b="0"/>
                  <wp:docPr id="8" name="Рисунок 8" descr="D:\Татаринова\Desktop\СРОЧКА\ВОЛОНТЕРСТВО\ЛОГОТИПЫ\4_340_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Татаринова\Desktop\СРОЧКА\ВОЛОНТЕРСТВО\ЛОГОТИПЫ\4_340_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641" cy="118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87" w:type="dxa"/>
          </w:tcPr>
          <w:p w:rsidR="0024309C" w:rsidRDefault="0024309C" w:rsidP="00194B96">
            <w:pPr>
              <w:pStyle w:val="a6"/>
              <w:ind w:left="467"/>
              <w:rPr>
                <w:rFonts w:ascii="Arial Black" w:hAnsi="Arial Black"/>
                <w:i/>
                <w:color w:val="00B0F0"/>
                <w:sz w:val="20"/>
                <w:szCs w:val="20"/>
              </w:rPr>
            </w:pPr>
          </w:p>
          <w:p w:rsidR="001D1DFE" w:rsidRPr="001D1DFE" w:rsidRDefault="001D1DFE" w:rsidP="001D1DFE">
            <w:pPr>
              <w:jc w:val="center"/>
              <w:rPr>
                <w:rFonts w:ascii="Arial Black" w:hAnsi="Arial Black"/>
                <w:i/>
                <w:color w:val="002060"/>
                <w:sz w:val="28"/>
                <w:szCs w:val="28"/>
              </w:rPr>
            </w:pPr>
            <w:r w:rsidRPr="001D1DFE">
              <w:rPr>
                <w:rFonts w:ascii="Arial Black" w:hAnsi="Arial Black"/>
                <w:i/>
                <w:color w:val="002060"/>
                <w:sz w:val="28"/>
                <w:szCs w:val="28"/>
              </w:rPr>
              <w:t>Задачи:</w:t>
            </w:r>
          </w:p>
          <w:p w:rsidR="001D1DFE" w:rsidRPr="00B53F63" w:rsidRDefault="001D1DFE" w:rsidP="001D1DFE">
            <w:pPr>
              <w:pStyle w:val="a6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53F6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Расширение возможностей приложения усилий, умений и навыков пожилых людей для удовлетворения потребностей «быть полезным людям»;</w:t>
            </w:r>
          </w:p>
          <w:p w:rsidR="001D1DFE" w:rsidRPr="00B53F63" w:rsidRDefault="001D1DFE" w:rsidP="001D1DFE">
            <w:pPr>
              <w:pStyle w:val="a6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53F6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Обобщение опыта обучения в Школе и подготовка предложений по дальнейшему развитию волонтерского движения в Учреждении;</w:t>
            </w:r>
          </w:p>
          <w:p w:rsidR="001D1DFE" w:rsidRPr="007B0556" w:rsidRDefault="001D1DFE" w:rsidP="001D1DFE">
            <w:pPr>
              <w:pStyle w:val="a6"/>
              <w:numPr>
                <w:ilvl w:val="0"/>
                <w:numId w:val="3"/>
              </w:numPr>
              <w:ind w:left="467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B53F6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Координация деятельности волонтеров с нуждающимися пожилыми людьми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.</w:t>
            </w:r>
          </w:p>
          <w:p w:rsidR="0074244A" w:rsidRPr="0074244A" w:rsidRDefault="001D1DFE" w:rsidP="001D1DFE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  <w:u w:val="single"/>
              </w:rPr>
              <w:t>Категория учащихся</w:t>
            </w:r>
            <w:r w:rsidRPr="001D1DFE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: </w:t>
            </w:r>
          </w:p>
          <w:p w:rsidR="001D1DFE" w:rsidRPr="001D1DFE" w:rsidRDefault="001D1DFE" w:rsidP="001D1DF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  <w:t>граждане пожилого возраста.</w:t>
            </w:r>
          </w:p>
          <w:p w:rsidR="0074244A" w:rsidRDefault="001D1DFE" w:rsidP="001D1D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  <w:u w:val="single"/>
              </w:rPr>
              <w:t>Форма обучения</w:t>
            </w:r>
            <w:r w:rsidRPr="001D1D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D1DFE" w:rsidRPr="001D1DFE" w:rsidRDefault="001D1DFE" w:rsidP="001D1DF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B050"/>
                <w:sz w:val="32"/>
                <w:szCs w:val="32"/>
              </w:rPr>
              <w:t>очная.</w:t>
            </w:r>
          </w:p>
          <w:p w:rsidR="0074244A" w:rsidRDefault="001D1DFE" w:rsidP="001D1DF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  <w:u w:val="single"/>
              </w:rPr>
              <w:t>Режим занятий</w:t>
            </w:r>
            <w:r w:rsidRPr="001D1DF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:</w:t>
            </w:r>
          </w:p>
          <w:p w:rsidR="001D1DFE" w:rsidRPr="001D1DFE" w:rsidRDefault="001D1DFE" w:rsidP="001D1DF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  <w:t xml:space="preserve"> 1 раз в неделю.</w:t>
            </w:r>
          </w:p>
          <w:p w:rsidR="0074244A" w:rsidRDefault="001D1DFE" w:rsidP="001D1D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  <w:u w:val="single"/>
              </w:rPr>
              <w:t>Срок освоения программы</w:t>
            </w:r>
            <w:r w:rsidRPr="001D1D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D1DFE" w:rsidRDefault="001D1DFE" w:rsidP="001D1DF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  <w:t>24 часа.</w:t>
            </w:r>
          </w:p>
          <w:p w:rsidR="001D1DFE" w:rsidRPr="001D1DFE" w:rsidRDefault="001D1DFE" w:rsidP="001D1DF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</w:rPr>
            </w:pPr>
            <w:r w:rsidRPr="001D1DFE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</w:rPr>
              <w:t>Помимо учебных занятий предполагается участие слушателей в организации и проведении различных акций и мероприятий, в реализации социальных проектов.</w:t>
            </w:r>
          </w:p>
          <w:p w:rsidR="003F338A" w:rsidRDefault="003C48C5" w:rsidP="00194B9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047750"/>
                  <wp:effectExtent l="0" t="0" r="0" b="0"/>
                  <wp:docPr id="5" name="Рисунок 5" descr="D:\Татаринова\Desktop\СРОЧКА\ВОЛОНТЕРСТВО\ЛОГОТИПЫ\tubOJU1AKT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Татаринова\Desktop\СРОЧКА\ВОЛОНТЕРСТВО\ЛОГОТИПЫ\tubOJU1AKT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D5A" w:rsidRDefault="008B0D5A" w:rsidP="008142C1"/>
    <w:sectPr w:rsidR="008B0D5A" w:rsidSect="00194B96">
      <w:pgSz w:w="16838" w:h="11906" w:orient="landscape"/>
      <w:pgMar w:top="426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DD29"/>
      </v:shape>
    </w:pict>
  </w:numPicBullet>
  <w:abstractNum w:abstractNumId="0">
    <w:nsid w:val="03A87D61"/>
    <w:multiLevelType w:val="hybridMultilevel"/>
    <w:tmpl w:val="9160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B50"/>
    <w:multiLevelType w:val="hybridMultilevel"/>
    <w:tmpl w:val="E6FE39A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2C2508"/>
    <w:multiLevelType w:val="hybridMultilevel"/>
    <w:tmpl w:val="995268D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E573AE"/>
    <w:multiLevelType w:val="hybridMultilevel"/>
    <w:tmpl w:val="4ADAE8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5819"/>
    <w:multiLevelType w:val="hybridMultilevel"/>
    <w:tmpl w:val="A8B245B2"/>
    <w:lvl w:ilvl="0" w:tplc="0419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4BA1135F"/>
    <w:multiLevelType w:val="hybridMultilevel"/>
    <w:tmpl w:val="8ED28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654A7"/>
    <w:multiLevelType w:val="hybridMultilevel"/>
    <w:tmpl w:val="DA766A6C"/>
    <w:lvl w:ilvl="0" w:tplc="1BB2E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>
    <w:nsid w:val="7E8224CB"/>
    <w:multiLevelType w:val="hybridMultilevel"/>
    <w:tmpl w:val="7EC4CB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658"/>
    <w:rsid w:val="00073DD7"/>
    <w:rsid w:val="0009159D"/>
    <w:rsid w:val="00106F59"/>
    <w:rsid w:val="00115D80"/>
    <w:rsid w:val="00194B96"/>
    <w:rsid w:val="001C0A44"/>
    <w:rsid w:val="001D1DFE"/>
    <w:rsid w:val="0024309C"/>
    <w:rsid w:val="002918BF"/>
    <w:rsid w:val="002D1DC5"/>
    <w:rsid w:val="002D52FB"/>
    <w:rsid w:val="003A2658"/>
    <w:rsid w:val="003A57C8"/>
    <w:rsid w:val="003C48C5"/>
    <w:rsid w:val="003F338A"/>
    <w:rsid w:val="00416715"/>
    <w:rsid w:val="004738F8"/>
    <w:rsid w:val="00492C05"/>
    <w:rsid w:val="004A21DF"/>
    <w:rsid w:val="004B123F"/>
    <w:rsid w:val="004E0584"/>
    <w:rsid w:val="0058695F"/>
    <w:rsid w:val="00613EBD"/>
    <w:rsid w:val="00634EE3"/>
    <w:rsid w:val="006368D7"/>
    <w:rsid w:val="00674D1B"/>
    <w:rsid w:val="006B1DC9"/>
    <w:rsid w:val="006C0E79"/>
    <w:rsid w:val="007166C7"/>
    <w:rsid w:val="0074244A"/>
    <w:rsid w:val="007454B0"/>
    <w:rsid w:val="007A28B0"/>
    <w:rsid w:val="007B0556"/>
    <w:rsid w:val="007B5892"/>
    <w:rsid w:val="007B7FFC"/>
    <w:rsid w:val="007C0D91"/>
    <w:rsid w:val="00812D62"/>
    <w:rsid w:val="008134E1"/>
    <w:rsid w:val="008142C1"/>
    <w:rsid w:val="008323A0"/>
    <w:rsid w:val="008B0D5A"/>
    <w:rsid w:val="008C670B"/>
    <w:rsid w:val="0090604D"/>
    <w:rsid w:val="00914B95"/>
    <w:rsid w:val="00944C23"/>
    <w:rsid w:val="00951BB2"/>
    <w:rsid w:val="00952037"/>
    <w:rsid w:val="00966DDD"/>
    <w:rsid w:val="00980999"/>
    <w:rsid w:val="00A32D9A"/>
    <w:rsid w:val="00A5164F"/>
    <w:rsid w:val="00AA3444"/>
    <w:rsid w:val="00B21706"/>
    <w:rsid w:val="00B26516"/>
    <w:rsid w:val="00B53F63"/>
    <w:rsid w:val="00B5433C"/>
    <w:rsid w:val="00B71C2C"/>
    <w:rsid w:val="00BD03BB"/>
    <w:rsid w:val="00BF726E"/>
    <w:rsid w:val="00BF783D"/>
    <w:rsid w:val="00C13BCF"/>
    <w:rsid w:val="00C22D36"/>
    <w:rsid w:val="00C27E20"/>
    <w:rsid w:val="00CD03E9"/>
    <w:rsid w:val="00CE119C"/>
    <w:rsid w:val="00CF5054"/>
    <w:rsid w:val="00D22E3B"/>
    <w:rsid w:val="00D42FEF"/>
    <w:rsid w:val="00D74FA8"/>
    <w:rsid w:val="00DA72A5"/>
    <w:rsid w:val="00DD53DE"/>
    <w:rsid w:val="00E205D5"/>
    <w:rsid w:val="00E64EA9"/>
    <w:rsid w:val="00E84A56"/>
    <w:rsid w:val="00E97B29"/>
    <w:rsid w:val="00ED33AB"/>
    <w:rsid w:val="00F06FC3"/>
    <w:rsid w:val="00F51829"/>
    <w:rsid w:val="00F63F18"/>
    <w:rsid w:val="00F6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9D"/>
  </w:style>
  <w:style w:type="paragraph" w:styleId="1">
    <w:name w:val="heading 1"/>
    <w:basedOn w:val="a"/>
    <w:next w:val="a"/>
    <w:link w:val="10"/>
    <w:uiPriority w:val="9"/>
    <w:qFormat/>
    <w:rsid w:val="00C13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9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18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05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3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mailto:teik_gavpos_kcson@gov37.ivanovo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527C0-51B7-41B5-80EE-D5E347C6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Татаринова</cp:lastModifiedBy>
  <cp:revision>34</cp:revision>
  <cp:lastPrinted>2019-07-30T11:43:00Z</cp:lastPrinted>
  <dcterms:created xsi:type="dcterms:W3CDTF">2018-04-13T11:30:00Z</dcterms:created>
  <dcterms:modified xsi:type="dcterms:W3CDTF">2019-07-30T11:49:00Z</dcterms:modified>
</cp:coreProperties>
</file>